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80BC9" w14:textId="7C8533CA" w:rsidR="00D303B2" w:rsidRDefault="000B7112"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Roboto" w:hAnsi="Roboto"/>
          <w:color w:val="000000"/>
          <w:sz w:val="20"/>
          <w:szCs w:val="20"/>
        </w:rPr>
        <w:br/>
      </w:r>
      <w:r>
        <w:rPr>
          <w:rFonts w:ascii="Roboto" w:hAnsi="Roboto"/>
          <w:color w:val="000000"/>
          <w:sz w:val="20"/>
          <w:szCs w:val="20"/>
          <w:shd w:val="clear" w:color="auto" w:fill="FFFFFF"/>
        </w:rPr>
        <w:t>В рамках городского проекта «Культурная среда» прошло очередное путешествие по центру города Кохма. Музей истории для учащихся 3</w:t>
      </w:r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«Б»</w:t>
      </w:r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класса школы № 7 (учитель Светлана Борисовна Белякова) провел пешеходную экскурсии «Моя Кохма». Ребята узнали о достопримечательностях центра города, о зданиях, являющихся культурными памятниками, интересные факты об истории города и из жизни жителей. Рассказ экскурсовода сопровождался старинными фотографиями. Школьники ответили на вопросы квеста и самые активные и внимательные получили призы.</w:t>
      </w:r>
    </w:p>
    <w:sectPr w:rsidR="00D303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112"/>
    <w:rsid w:val="000B7112"/>
    <w:rsid w:val="00D30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B9110"/>
  <w15:chartTrackingRefBased/>
  <w15:docId w15:val="{E2B75F64-B8AD-4109-93DF-04E4BAFD4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709"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B71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Белякова Светлана</dc:creator>
  <cp:keywords/>
  <dc:description/>
  <cp:lastModifiedBy>Белякова Светлана</cp:lastModifiedBy>
  <cp:revision>1</cp:revision>
  <dcterms:created xsi:type="dcterms:W3CDTF">2022-09-08T18:40:00Z</dcterms:created>
  <dcterms:modified xsi:type="dcterms:W3CDTF">2022-09-08T18:42:00Z</dcterms:modified>
</cp:coreProperties>
</file>